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480"/>
        <w:gridCol w:w="4365"/>
        <w:gridCol w:w="345"/>
      </w:tblGrid>
      <w:tr w:rsidR="00F41757" w14:paraId="7E44112F" w14:textId="77777777">
        <w:trPr>
          <w:trHeight w:hRule="exact" w:val="195"/>
        </w:trPr>
        <w:tc>
          <w:tcPr>
            <w:tcW w:w="270" w:type="dxa"/>
          </w:tcPr>
          <w:p w14:paraId="22C35976" w14:textId="77777777" w:rsidR="00F41757" w:rsidRDefault="00F41757"/>
        </w:tc>
        <w:tc>
          <w:tcPr>
            <w:tcW w:w="9480" w:type="dxa"/>
          </w:tcPr>
          <w:p w14:paraId="3B4BC967" w14:textId="77777777" w:rsidR="00F41757" w:rsidRDefault="00F41757"/>
        </w:tc>
        <w:tc>
          <w:tcPr>
            <w:tcW w:w="4365" w:type="dxa"/>
          </w:tcPr>
          <w:p w14:paraId="657A3D79" w14:textId="77777777" w:rsidR="00F41757" w:rsidRDefault="00F41757"/>
        </w:tc>
        <w:tc>
          <w:tcPr>
            <w:tcW w:w="345" w:type="dxa"/>
          </w:tcPr>
          <w:p w14:paraId="1D95289F" w14:textId="77777777" w:rsidR="00F41757" w:rsidRDefault="00F41757"/>
        </w:tc>
      </w:tr>
      <w:tr w:rsidR="00C613B9" w14:paraId="30336D01" w14:textId="77777777" w:rsidTr="00C613B9">
        <w:trPr>
          <w:trHeight w:hRule="exact" w:val="1110"/>
        </w:trPr>
        <w:tc>
          <w:tcPr>
            <w:tcW w:w="270" w:type="dxa"/>
          </w:tcPr>
          <w:p w14:paraId="14542579" w14:textId="77777777" w:rsidR="00F41757" w:rsidRDefault="00F41757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7B2E4DEC" w14:textId="77777777" w:rsidR="00F41757" w:rsidRDefault="00000000">
            <w:r>
              <w:rPr>
                <w:rFonts w:ascii="Arial" w:eastAsia="Arial" w:hAnsi="Arial" w:cs="Arial"/>
                <w:color w:val="000000"/>
                <w:sz w:val="40"/>
              </w:rPr>
              <w:t>Croughton All Saints CofE Primary School</w:t>
            </w:r>
          </w:p>
          <w:p w14:paraId="3A705510" w14:textId="77777777" w:rsidR="00F41757" w:rsidRDefault="0000000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706D67C9" w14:textId="77777777" w:rsidR="00F41757" w:rsidRDefault="00F41757"/>
        </w:tc>
      </w:tr>
      <w:tr w:rsidR="00F41757" w14:paraId="696E006A" w14:textId="77777777">
        <w:trPr>
          <w:trHeight w:hRule="exact" w:val="105"/>
        </w:trPr>
        <w:tc>
          <w:tcPr>
            <w:tcW w:w="270" w:type="dxa"/>
          </w:tcPr>
          <w:p w14:paraId="3FE987D2" w14:textId="77777777" w:rsidR="00F41757" w:rsidRDefault="00F41757"/>
        </w:tc>
        <w:tc>
          <w:tcPr>
            <w:tcW w:w="9480" w:type="dxa"/>
          </w:tcPr>
          <w:p w14:paraId="7D0C4F90" w14:textId="77777777" w:rsidR="00F41757" w:rsidRDefault="00F41757"/>
        </w:tc>
        <w:tc>
          <w:tcPr>
            <w:tcW w:w="4365" w:type="dxa"/>
          </w:tcPr>
          <w:p w14:paraId="5C554411" w14:textId="77777777" w:rsidR="00F41757" w:rsidRDefault="00F41757"/>
        </w:tc>
        <w:tc>
          <w:tcPr>
            <w:tcW w:w="345" w:type="dxa"/>
          </w:tcPr>
          <w:p w14:paraId="4E212AA6" w14:textId="77777777" w:rsidR="00F41757" w:rsidRDefault="00F41757"/>
        </w:tc>
      </w:tr>
      <w:tr w:rsidR="00C613B9" w14:paraId="374680BD" w14:textId="77777777" w:rsidTr="00C613B9">
        <w:trPr>
          <w:trHeight w:hRule="exact" w:val="780"/>
        </w:trPr>
        <w:tc>
          <w:tcPr>
            <w:tcW w:w="270" w:type="dxa"/>
          </w:tcPr>
          <w:p w14:paraId="3C12C1BE" w14:textId="77777777" w:rsidR="00F41757" w:rsidRDefault="00F41757"/>
        </w:tc>
        <w:tc>
          <w:tcPr>
            <w:tcW w:w="13845" w:type="dxa"/>
            <w:gridSpan w:val="2"/>
          </w:tcPr>
          <w:p w14:paraId="1CCCEBE2" w14:textId="4684C1AD" w:rsidR="00F41757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</w:t>
            </w:r>
            <w:r w:rsidR="004C6460">
              <w:rPr>
                <w:rFonts w:ascii="Arial" w:eastAsia="Arial" w:hAnsi="Arial" w:cs="Arial"/>
                <w:color w:val="696969"/>
                <w:sz w:val="20"/>
              </w:rPr>
              <w:t>. Blanked out = n/a</w:t>
            </w:r>
          </w:p>
        </w:tc>
        <w:tc>
          <w:tcPr>
            <w:tcW w:w="345" w:type="dxa"/>
          </w:tcPr>
          <w:p w14:paraId="224474EE" w14:textId="77777777" w:rsidR="00F41757" w:rsidRDefault="00F41757"/>
        </w:tc>
      </w:tr>
      <w:tr w:rsidR="00F41757" w14:paraId="0BCA51B1" w14:textId="77777777">
        <w:trPr>
          <w:trHeight w:hRule="exact" w:val="105"/>
        </w:trPr>
        <w:tc>
          <w:tcPr>
            <w:tcW w:w="270" w:type="dxa"/>
          </w:tcPr>
          <w:p w14:paraId="26C5A7EE" w14:textId="77777777" w:rsidR="00F41757" w:rsidRDefault="00F41757"/>
        </w:tc>
        <w:tc>
          <w:tcPr>
            <w:tcW w:w="9480" w:type="dxa"/>
          </w:tcPr>
          <w:p w14:paraId="07C82411" w14:textId="77777777" w:rsidR="00F41757" w:rsidRDefault="00F41757"/>
        </w:tc>
        <w:tc>
          <w:tcPr>
            <w:tcW w:w="4365" w:type="dxa"/>
          </w:tcPr>
          <w:p w14:paraId="241C420C" w14:textId="77777777" w:rsidR="00F41757" w:rsidRDefault="00F41757"/>
        </w:tc>
        <w:tc>
          <w:tcPr>
            <w:tcW w:w="345" w:type="dxa"/>
          </w:tcPr>
          <w:p w14:paraId="6B1E7DBB" w14:textId="77777777" w:rsidR="00F41757" w:rsidRDefault="00F41757"/>
        </w:tc>
      </w:tr>
      <w:tr w:rsidR="00F41757" w14:paraId="536B24D1" w14:textId="77777777">
        <w:tc>
          <w:tcPr>
            <w:tcW w:w="270" w:type="dxa"/>
          </w:tcPr>
          <w:p w14:paraId="6BACB65C" w14:textId="77777777" w:rsidR="00F41757" w:rsidRDefault="00F41757"/>
        </w:tc>
        <w:tc>
          <w:tcPr>
            <w:tcW w:w="94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F41757" w14:paraId="3A5CB455" w14:textId="77777777" w:rsidTr="00C613B9">
              <w:trPr>
                <w:trHeight w:hRule="exact" w:val="2258"/>
              </w:trPr>
              <w:tc>
                <w:tcPr>
                  <w:tcW w:w="3330" w:type="dxa"/>
                </w:tcPr>
                <w:p w14:paraId="5BDCD710" w14:textId="77777777" w:rsidR="00F41757" w:rsidRDefault="00F41757"/>
              </w:tc>
              <w:tc>
                <w:tcPr>
                  <w:tcW w:w="2475" w:type="dxa"/>
                </w:tcPr>
                <w:p w14:paraId="42337387" w14:textId="77777777" w:rsidR="00F41757" w:rsidRDefault="00F41757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AE3DF67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General Governance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2FE58B2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Finance &amp; Premises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29D7C2F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Standards &amp; Ethos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EB1D08B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Finance &amp; Premises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69A4A8C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Standards &amp; Ethos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82AC5D6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Finance &amp; Premises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BF46894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- Standards &amp; Ethos</w:t>
                  </w:r>
                </w:p>
              </w:tc>
            </w:tr>
            <w:tr w:rsidR="00F41757" w14:paraId="470BB2EA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117EEE0F" w14:textId="77777777" w:rsidR="00F41757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4D7F6C5F" w14:textId="77777777" w:rsidR="00F41757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C6D57D2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07 Sep 2022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9CEEEEC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Oct 2022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2B0D98F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01 Dec 2022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5970650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Jan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DD9E9DB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08 Mar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BED3247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Apr 2023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5AE9EB6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28 Jun 2023</w:t>
                  </w:r>
                </w:p>
              </w:tc>
            </w:tr>
            <w:tr w:rsidR="00F41757" w14:paraId="5B71DAAC" w14:textId="77777777" w:rsidTr="00C613B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DB8C28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Roger Allum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9CA981" w14:textId="0E6C4C64" w:rsidR="00F41757" w:rsidRPr="00C613B9" w:rsidRDefault="00C613B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613B9">
                    <w:rPr>
                      <w:rFonts w:ascii="Arial" w:hAnsi="Arial" w:cs="Arial"/>
                      <w:sz w:val="20"/>
                      <w:szCs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1FA4F0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075452" w14:textId="13230523" w:rsidR="00F41757" w:rsidRPr="00C613B9" w:rsidRDefault="00C613B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613B9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3A8C0F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1BCCC2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8ADB05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013B46" w14:textId="21AC6544" w:rsidR="00F41757" w:rsidRDefault="00C613B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3F4BD687" w14:textId="316074B3" w:rsidR="00F41757" w:rsidRPr="00C613B9" w:rsidRDefault="00F41757">
                  <w:pPr>
                    <w:jc w:val="center"/>
                    <w:rPr>
                      <w:color w:val="D9D9D9" w:themeColor="background1" w:themeShade="D9"/>
                    </w:rPr>
                  </w:pPr>
                </w:p>
              </w:tc>
            </w:tr>
            <w:tr w:rsidR="00F41757" w14:paraId="1A8B782C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DEEC53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Claire  Barrett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1CFEF3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6D7F1A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B1E595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C15680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205061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B877F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DE6F89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698E79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0CE34014" w14:textId="77777777" w:rsidTr="00C613B9">
              <w:trPr>
                <w:trHeight w:hRule="exact" w:val="848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8DFD02" w14:textId="77777777" w:rsidR="00F41757" w:rsidRDefault="0000000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Revd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 Sara Cliff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302B71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Diocesan Board of Education Appointed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FF4F50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9291E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F4C6C1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79A08D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10EACE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0CD9C6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0B3B00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2D14B673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1DF7EA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Claire Dean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BC8BC5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4AF483" w14:textId="08BB30B8" w:rsidR="00F41757" w:rsidRDefault="00C613B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93074E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8BFA47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0D4AF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01239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BFD2DE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095529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06ADF091" w14:textId="77777777" w:rsidTr="00C613B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A8283B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Helen Goulder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1C19BA" w14:textId="0B145365" w:rsidR="00F41757" w:rsidRPr="00C613B9" w:rsidRDefault="00C613B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613B9">
                    <w:rPr>
                      <w:rFonts w:ascii="Arial" w:hAnsi="Arial" w:cs="Arial"/>
                      <w:sz w:val="20"/>
                      <w:szCs w:val="20"/>
                    </w:rPr>
                    <w:t>Headteacher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(To Dec 22)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13DA8D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B40EDF" w14:textId="2FC19AE8" w:rsidR="00F41757" w:rsidRDefault="00C613B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AB249A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2BA80C80" w14:textId="77777777" w:rsidR="00F41757" w:rsidRDefault="00F41757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68F45B32" w14:textId="77777777" w:rsidR="00F41757" w:rsidRDefault="00F41757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015B7F0F" w14:textId="77777777" w:rsidR="00F41757" w:rsidRDefault="00F41757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2E261986" w14:textId="77777777" w:rsidR="00F41757" w:rsidRDefault="00F41757">
                  <w:pPr>
                    <w:jc w:val="center"/>
                  </w:pPr>
                </w:p>
              </w:tc>
            </w:tr>
            <w:tr w:rsidR="00F41757" w14:paraId="1B97F81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F2A335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Kaye Green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6C171C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BF701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3B801C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AEB200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EF7F59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F52889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20FA3E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2CFAA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1D1E8F9F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1538AA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Jill Greener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2B8EFA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18CFA8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E33AC4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527022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A496CE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3A1721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9632F8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2E0FBC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F41757" w14:paraId="6A5BE505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787598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Dr Graham Lampard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440FDB" w14:textId="4B0AA220" w:rsidR="00F41757" w:rsidRDefault="00C613B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Governance Professional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20EA8C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D2DA38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0A8B02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839E7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6269A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7B4D1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49FC2C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29319A5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6DE421" w14:textId="77777777" w:rsidR="00F41757" w:rsidRDefault="0000000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Darren Parkinson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D5B4BC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83559C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77F5D2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1E6350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D4CEBA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0B872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4D4F0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DE2B58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0B6FEA8F" w14:textId="77777777" w:rsidTr="00C613B9">
              <w:trPr>
                <w:trHeight w:hRule="exact" w:val="876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FB17D4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Rev Terry Richards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CE1581" w14:textId="0F923011" w:rsidR="00F41757" w:rsidRDefault="00C613B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Diocesan Board of Education Appointed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1BC882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E80A7B" w14:textId="67991AD0" w:rsidR="00F41757" w:rsidRPr="00C613B9" w:rsidRDefault="00C613B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613B9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E6CFB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BAD6A6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C9893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A257A1" w14:textId="0E81D4EC" w:rsidR="00F41757" w:rsidRDefault="00C613B9">
                  <w:pPr>
                    <w:jc w:val="center"/>
                  </w:pPr>
                  <w:r w:rsidRPr="00C613B9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0881FF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F41757" w14:paraId="4804ED12" w14:textId="77777777" w:rsidTr="00C613B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861809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Sarah Smith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54F1EE" w14:textId="1924F769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  <w:r w:rsidR="00C613B9"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(from Jan 23)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73D1F712" w14:textId="77777777" w:rsidR="00F41757" w:rsidRDefault="00F41757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590075E8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404040" w:themeFill="text1" w:themeFillTint="BF"/>
                </w:tcPr>
                <w:p w14:paraId="01B8359A" w14:textId="3BCFC3B9" w:rsidR="00F41757" w:rsidRDefault="00F41757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ED1324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03F66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11230A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7A0B01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41757" w14:paraId="4D511BFE" w14:textId="77777777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079EDD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Mark Stapleton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663729" w14:textId="77777777" w:rsidR="00F41757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5F068C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8B0A7F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1E513F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1FD70B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89B643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21E615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8480E1" w14:textId="77777777" w:rsidR="00F41757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3BABBA76" w14:textId="77777777" w:rsidR="00F41757" w:rsidRDefault="00F41757"/>
        </w:tc>
        <w:tc>
          <w:tcPr>
            <w:tcW w:w="4365" w:type="dxa"/>
          </w:tcPr>
          <w:p w14:paraId="461D1CE1" w14:textId="77777777" w:rsidR="00F41757" w:rsidRDefault="00F41757"/>
        </w:tc>
        <w:tc>
          <w:tcPr>
            <w:tcW w:w="345" w:type="dxa"/>
          </w:tcPr>
          <w:p w14:paraId="65E9BFAC" w14:textId="77777777" w:rsidR="00F41757" w:rsidRDefault="00F41757"/>
        </w:tc>
      </w:tr>
      <w:tr w:rsidR="00F41757" w14:paraId="6DDAAFF7" w14:textId="77777777">
        <w:trPr>
          <w:trHeight w:hRule="exact" w:val="472"/>
        </w:trPr>
        <w:tc>
          <w:tcPr>
            <w:tcW w:w="270" w:type="dxa"/>
          </w:tcPr>
          <w:p w14:paraId="50703F04" w14:textId="77777777" w:rsidR="00F41757" w:rsidRDefault="00F41757"/>
        </w:tc>
        <w:tc>
          <w:tcPr>
            <w:tcW w:w="9480" w:type="dxa"/>
          </w:tcPr>
          <w:p w14:paraId="7D2E552A" w14:textId="77777777" w:rsidR="00F41757" w:rsidRDefault="00F41757"/>
        </w:tc>
        <w:tc>
          <w:tcPr>
            <w:tcW w:w="4365" w:type="dxa"/>
          </w:tcPr>
          <w:p w14:paraId="75862EDB" w14:textId="77777777" w:rsidR="00F41757" w:rsidRDefault="00F41757"/>
        </w:tc>
        <w:tc>
          <w:tcPr>
            <w:tcW w:w="345" w:type="dxa"/>
          </w:tcPr>
          <w:p w14:paraId="37C0787A" w14:textId="77777777" w:rsidR="00F41757" w:rsidRDefault="00F41757"/>
        </w:tc>
      </w:tr>
    </w:tbl>
    <w:p w14:paraId="799D9A27" w14:textId="77777777" w:rsidR="00F41757" w:rsidRDefault="00F41757"/>
    <w:sectPr w:rsidR="00F41757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757"/>
    <w:rsid w:val="004C6460"/>
    <w:rsid w:val="00C613B9"/>
    <w:rsid w:val="00F4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90AA3"/>
  <w15:docId w15:val="{DCDF8421-AFC3-4E34-8273-86482D0A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Lampard</dc:creator>
  <cp:lastModifiedBy>Graham Lampard</cp:lastModifiedBy>
  <cp:revision>3</cp:revision>
  <dcterms:created xsi:type="dcterms:W3CDTF">2023-09-03T14:41:00Z</dcterms:created>
  <dcterms:modified xsi:type="dcterms:W3CDTF">2023-09-03T14:42:00Z</dcterms:modified>
</cp:coreProperties>
</file>